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05" w:rsidRDefault="00B27205" w:rsidP="00D55F5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к рабочей программе по биологии ФГОС ООО 5-9 класс</w:t>
      </w:r>
    </w:p>
    <w:p w:rsidR="00D55F52" w:rsidRDefault="00D55F52" w:rsidP="00B27205">
      <w:pPr>
        <w:pStyle w:val="Default"/>
        <w:rPr>
          <w:sz w:val="23"/>
          <w:szCs w:val="23"/>
        </w:rPr>
      </w:pPr>
    </w:p>
    <w:p w:rsidR="00B27205" w:rsidRDefault="00B27205" w:rsidP="00B272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</w:t>
      </w:r>
      <w:proofErr w:type="spellStart"/>
      <w:r>
        <w:rPr>
          <w:sz w:val="23"/>
          <w:szCs w:val="23"/>
        </w:rPr>
        <w:t>биосоциальном</w:t>
      </w:r>
      <w:proofErr w:type="spellEnd"/>
      <w:r>
        <w:rPr>
          <w:sz w:val="23"/>
          <w:szCs w:val="23"/>
        </w:rPr>
        <w:t xml:space="preserve"> существе. Отбор содержания проведен с учетом </w:t>
      </w:r>
      <w:proofErr w:type="spellStart"/>
      <w:r>
        <w:rPr>
          <w:sz w:val="23"/>
          <w:szCs w:val="23"/>
        </w:rPr>
        <w:t>культуросообразного</w:t>
      </w:r>
      <w:proofErr w:type="spellEnd"/>
      <w:r>
        <w:rPr>
          <w:sz w:val="23"/>
          <w:szCs w:val="23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</w:t>
      </w:r>
    </w:p>
    <w:p w:rsidR="00B27205" w:rsidRDefault="00B27205" w:rsidP="00B272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Нормативные документы, обеспечивающие реализацию программы: </w:t>
      </w:r>
    </w:p>
    <w:p w:rsidR="00B27205" w:rsidRDefault="00B27205" w:rsidP="00B27205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1. Федеральный закон РФ от 29.12.2012 г. № 273-ФЗ «Об образовании в Российской Федерации» в редакции от 21.07.2014г. с изменениями 3 июля 2016 года; </w:t>
      </w:r>
    </w:p>
    <w:p w:rsidR="00B27205" w:rsidRDefault="00B27205" w:rsidP="00B27205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2. ФГОС ООО (Утвержден приказом Министра образования РФ от 17.12.2010 г. №1897); </w:t>
      </w:r>
    </w:p>
    <w:p w:rsidR="00B27205" w:rsidRDefault="00B27205" w:rsidP="00B27205">
      <w:pPr>
        <w:pStyle w:val="Default"/>
        <w:spacing w:after="25"/>
        <w:rPr>
          <w:sz w:val="28"/>
          <w:szCs w:val="28"/>
        </w:rPr>
      </w:pPr>
      <w:r>
        <w:rPr>
          <w:sz w:val="28"/>
          <w:szCs w:val="28"/>
        </w:rPr>
        <w:t xml:space="preserve">3. Фундаментальное ядро содержания общего образования; </w:t>
      </w:r>
    </w:p>
    <w:p w:rsidR="00B27205" w:rsidRDefault="00B27205" w:rsidP="00B27205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 Приказ Министерства образования и науки РФ от 31.12.2015 № 1577 «О внесении изменении в федеральный государственный </w:t>
      </w:r>
      <w:proofErr w:type="spellStart"/>
      <w:r>
        <w:rPr>
          <w:sz w:val="23"/>
          <w:szCs w:val="23"/>
        </w:rPr>
        <w:t>государственый</w:t>
      </w:r>
      <w:proofErr w:type="spellEnd"/>
      <w:r>
        <w:rPr>
          <w:sz w:val="23"/>
          <w:szCs w:val="23"/>
        </w:rPr>
        <w:t xml:space="preserve"> стандарт ООО, утвержденный приказом МО науки РФ от 17.12.2010 № 1897» </w:t>
      </w:r>
    </w:p>
    <w:p w:rsidR="00B27205" w:rsidRDefault="00B27205" w:rsidP="00B27205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5. Примерная основная образовательная программа основного общего образования, одобренная решением федерального </w:t>
      </w:r>
      <w:proofErr w:type="spellStart"/>
      <w:r>
        <w:rPr>
          <w:sz w:val="23"/>
          <w:szCs w:val="23"/>
        </w:rPr>
        <w:t>учебно</w:t>
      </w:r>
      <w:proofErr w:type="spellEnd"/>
      <w:r>
        <w:rPr>
          <w:sz w:val="23"/>
          <w:szCs w:val="23"/>
        </w:rPr>
        <w:t xml:space="preserve"> - методического объединения по общему образованию (протокол от 8 апреля 2015 г. № 1/15); </w:t>
      </w:r>
    </w:p>
    <w:p w:rsidR="00B27205" w:rsidRDefault="00B27205" w:rsidP="00B27205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6. Примерные программы по учебным предметам. Биология. 5-9 классы: (Стандарты второго поколения); </w:t>
      </w:r>
    </w:p>
    <w:p w:rsidR="00B27205" w:rsidRDefault="00B27205" w:rsidP="00B27205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7. Авторская программа основного общего образования по биологии. 5—9 классы Авторы: В. В. Пасечник, В. В. Латюшин, Г. Г. Швецов; М., Дрофа,2014 г - </w:t>
      </w:r>
    </w:p>
    <w:p w:rsidR="00B27205" w:rsidRDefault="00B27205" w:rsidP="00B272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 Учебный план муниципального общеобразовательного учреждения</w:t>
      </w:r>
      <w:r w:rsidR="009B3873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9B387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9B3873">
        <w:rPr>
          <w:sz w:val="23"/>
          <w:szCs w:val="23"/>
        </w:rPr>
        <w:t xml:space="preserve"> </w:t>
      </w:r>
    </w:p>
    <w:p w:rsidR="00B27205" w:rsidRDefault="00B27205" w:rsidP="00B27205">
      <w:pPr>
        <w:pStyle w:val="Default"/>
        <w:rPr>
          <w:sz w:val="23"/>
          <w:szCs w:val="23"/>
        </w:rPr>
      </w:pPr>
    </w:p>
    <w:p w:rsidR="00B27205" w:rsidRDefault="00B27205" w:rsidP="00B272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УМК: Пасечник В. В. Биология. Бактерии. Грибы. Растения. 5 класс. Учебник / М.: Дрофа </w:t>
      </w:r>
    </w:p>
    <w:p w:rsidR="00B27205" w:rsidRDefault="00B27205" w:rsidP="00B272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Пасечник В. В. Биология. Многообразие покрытосеменных растений. 6 класс. Учебник / М.: Дрофа </w:t>
      </w:r>
    </w:p>
    <w:p w:rsidR="00B27205" w:rsidRDefault="00B27205" w:rsidP="00B272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Латюшин В. В., Шапкин В. А. Биология. Животные. 7 класс. Учебник / М.: Дрофа, </w:t>
      </w:r>
    </w:p>
    <w:p w:rsidR="00B27205" w:rsidRDefault="00B27205" w:rsidP="00B272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Колесов Д. В., Маш Р. Д., Беляев И. Н. Биология. Человек. 8 класс. Учебник / М.: Дрофа </w:t>
      </w:r>
    </w:p>
    <w:p w:rsidR="00B27205" w:rsidRDefault="00B27205" w:rsidP="00B272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Каменский А. А. </w:t>
      </w:r>
      <w:proofErr w:type="spellStart"/>
      <w:r>
        <w:rPr>
          <w:sz w:val="22"/>
          <w:szCs w:val="22"/>
        </w:rPr>
        <w:t>Криксунов</w:t>
      </w:r>
      <w:proofErr w:type="spellEnd"/>
      <w:r>
        <w:rPr>
          <w:sz w:val="22"/>
          <w:szCs w:val="22"/>
        </w:rPr>
        <w:t xml:space="preserve"> Е. А., Пасечник В. В., Швецов Г. Г. Биология. Введение в общую биологию. 9 класс. Учебник / М.: Дрофа </w:t>
      </w:r>
    </w:p>
    <w:p w:rsidR="00B27205" w:rsidRDefault="00B27205" w:rsidP="00B27205">
      <w:pPr>
        <w:pStyle w:val="Default"/>
        <w:rPr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 xml:space="preserve">Цели </w:t>
      </w:r>
      <w:r>
        <w:rPr>
          <w:sz w:val="23"/>
          <w:szCs w:val="23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>
        <w:rPr>
          <w:sz w:val="23"/>
          <w:szCs w:val="23"/>
        </w:rPr>
        <w:t>метапредметном</w:t>
      </w:r>
      <w:proofErr w:type="spellEnd"/>
      <w:r>
        <w:rPr>
          <w:sz w:val="23"/>
          <w:szCs w:val="23"/>
        </w:rPr>
        <w:t xml:space="preserve">, личностном и предметном; на уровне требований к результатам освоения содержания предметной программы. </w:t>
      </w:r>
      <w:proofErr w:type="gramEnd"/>
    </w:p>
    <w:p w:rsidR="00B27205" w:rsidRDefault="00B27205" w:rsidP="00B2720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Глобальными целями биологического </w:t>
      </w:r>
      <w:r>
        <w:rPr>
          <w:sz w:val="23"/>
          <w:szCs w:val="23"/>
        </w:rPr>
        <w:t xml:space="preserve">образования являются: </w:t>
      </w:r>
    </w:p>
    <w:p w:rsidR="00B27205" w:rsidRDefault="00B27205" w:rsidP="00B27205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социализация </w:t>
      </w:r>
      <w:r>
        <w:rPr>
          <w:sz w:val="23"/>
          <w:szCs w:val="23"/>
        </w:rPr>
        <w:t xml:space="preserve">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 </w:t>
      </w:r>
    </w:p>
    <w:p w:rsidR="00B27205" w:rsidRDefault="00B27205" w:rsidP="00B272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приобщение </w:t>
      </w:r>
      <w:r>
        <w:rPr>
          <w:sz w:val="23"/>
          <w:szCs w:val="23"/>
        </w:rPr>
        <w:t xml:space="preserve">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B27205" w:rsidRDefault="00B27205" w:rsidP="00B27205">
      <w:pPr>
        <w:pStyle w:val="Default"/>
        <w:rPr>
          <w:sz w:val="23"/>
          <w:szCs w:val="23"/>
        </w:rPr>
      </w:pPr>
    </w:p>
    <w:p w:rsidR="00B27205" w:rsidRDefault="00B27205" w:rsidP="00B27205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ориентация </w:t>
      </w:r>
      <w:r>
        <w:rPr>
          <w:sz w:val="23"/>
          <w:szCs w:val="23"/>
        </w:rPr>
        <w:t xml:space="preserve">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 </w:t>
      </w:r>
    </w:p>
    <w:p w:rsidR="00B27205" w:rsidRDefault="00B27205" w:rsidP="00B27205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развитие </w:t>
      </w:r>
      <w:r>
        <w:rPr>
          <w:sz w:val="23"/>
          <w:szCs w:val="23"/>
        </w:rPr>
        <w:t xml:space="preserve">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 </w:t>
      </w:r>
    </w:p>
    <w:p w:rsidR="00B27205" w:rsidRDefault="00B27205" w:rsidP="00B27205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овладение </w:t>
      </w:r>
      <w:r>
        <w:rPr>
          <w:sz w:val="23"/>
          <w:szCs w:val="23"/>
        </w:rPr>
        <w:t xml:space="preserve">ключевыми компетентностями: учебно-познавательными, информационными, ценностно-смысловыми, коммуникативными; </w:t>
      </w:r>
    </w:p>
    <w:p w:rsidR="00B27205" w:rsidRDefault="00B27205" w:rsidP="00B2720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</w:t>
      </w:r>
      <w:r>
        <w:rPr>
          <w:b/>
          <w:bCs/>
          <w:sz w:val="23"/>
          <w:szCs w:val="23"/>
        </w:rPr>
        <w:t xml:space="preserve">формирование </w:t>
      </w:r>
      <w:r>
        <w:rPr>
          <w:sz w:val="23"/>
          <w:szCs w:val="23"/>
        </w:rPr>
        <w:t xml:space="preserve"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 </w:t>
      </w:r>
    </w:p>
    <w:p w:rsidR="00B27205" w:rsidRDefault="00B27205" w:rsidP="00B27205">
      <w:pPr>
        <w:pStyle w:val="Default"/>
        <w:rPr>
          <w:sz w:val="23"/>
          <w:szCs w:val="23"/>
        </w:rPr>
      </w:pPr>
    </w:p>
    <w:p w:rsidR="00B27205" w:rsidRDefault="00B27205" w:rsidP="00B272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учебного предмета в учебном плане </w:t>
      </w:r>
    </w:p>
    <w:p w:rsidR="00B27205" w:rsidRDefault="00B27205" w:rsidP="00B272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в соответствии с Базисным учебным планом для ступени основного общего образования Биология в основной школе изучается с 5 по 9 классы. Общее число учебных часов за 5 лет обучения- 272 часа. </w:t>
      </w:r>
    </w:p>
    <w:p w:rsidR="00B27205" w:rsidRDefault="00B27205" w:rsidP="00B272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 класс «Бактерии. Грибы. Растения» — 34 часа (1 час в неделю); </w:t>
      </w:r>
    </w:p>
    <w:p w:rsidR="00B27205" w:rsidRDefault="00B27205" w:rsidP="00B272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 класс «Многообразие покрытосеменных растений» — 34 часа (1 час в неделю); </w:t>
      </w:r>
    </w:p>
    <w:p w:rsidR="00B27205" w:rsidRDefault="00B27205" w:rsidP="00B272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 класс «Животные» — 68 часов (2 часа в неделю); </w:t>
      </w:r>
    </w:p>
    <w:p w:rsidR="00B27205" w:rsidRDefault="00B27205" w:rsidP="00B272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 класс «Человек» — 68 часов (2 часа в неделю); </w:t>
      </w:r>
    </w:p>
    <w:p w:rsidR="00B27205" w:rsidRDefault="00B27205" w:rsidP="00B272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 класс «Введение в общую биологию» — 68 часов (2 часа в неделю). </w:t>
      </w:r>
    </w:p>
    <w:p w:rsidR="00B27205" w:rsidRDefault="00B27205" w:rsidP="00B272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биологических понятий с 5 по 9 класс. </w:t>
      </w:r>
    </w:p>
    <w:p w:rsidR="00B27205" w:rsidRDefault="00B27205" w:rsidP="00B27205">
      <w:pPr>
        <w:pStyle w:val="Default"/>
        <w:rPr>
          <w:sz w:val="23"/>
          <w:szCs w:val="23"/>
        </w:rPr>
      </w:pPr>
    </w:p>
    <w:p w:rsidR="00B27205" w:rsidRDefault="00B27205" w:rsidP="00B272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Методы и формы оценки результатов освоения программы. </w:t>
      </w:r>
    </w:p>
    <w:p w:rsidR="00B27205" w:rsidRDefault="00B27205" w:rsidP="00B272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Основными формами и видами контроля знаний, умений и навыков являются: </w:t>
      </w:r>
    </w:p>
    <w:p w:rsidR="00B27205" w:rsidRDefault="00B27205" w:rsidP="00B272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входной контроль в начале года; </w:t>
      </w:r>
    </w:p>
    <w:p w:rsidR="00B27205" w:rsidRDefault="00B27205" w:rsidP="00B272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текущий – контроль проводится с целью проверки усвоения изучаемого и проверяемого программного материала в форме устного, фронтального опроса, контрольных работ, тестов, проверочных, самостоятельных и диагностических работ; содержание определяются учителем с учетом степени сложности изучаемого материала, а также особенностей обучающихся класса, </w:t>
      </w:r>
    </w:p>
    <w:p w:rsidR="00B27205" w:rsidRDefault="00B27205" w:rsidP="00B272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Промежуточный</w:t>
      </w:r>
      <w:proofErr w:type="gramEnd"/>
      <w:r>
        <w:rPr>
          <w:sz w:val="23"/>
          <w:szCs w:val="23"/>
        </w:rPr>
        <w:t xml:space="preserve"> и итоговый: полугодовые, итоговые контрольные работы проводятся после каждого года обучения</w:t>
      </w:r>
    </w:p>
    <w:p w:rsidR="00A62BF1" w:rsidRDefault="00A62BF1" w:rsidP="00B27205"/>
    <w:sectPr w:rsidR="00A62BF1" w:rsidSect="00A6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7205"/>
    <w:rsid w:val="000E2EC8"/>
    <w:rsid w:val="00363F04"/>
    <w:rsid w:val="005D5338"/>
    <w:rsid w:val="009B3873"/>
    <w:rsid w:val="00A62BF1"/>
    <w:rsid w:val="00B27205"/>
    <w:rsid w:val="00D5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2021-09-14T04:48:00Z</dcterms:created>
  <dcterms:modified xsi:type="dcterms:W3CDTF">2021-09-14T11:29:00Z</dcterms:modified>
</cp:coreProperties>
</file>